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ED" w:rsidRDefault="005E395A">
      <w:pPr>
        <w:pStyle w:val="20"/>
        <w:framePr w:w="10152" w:h="14445" w:hRule="exact" w:wrap="none" w:vAnchor="page" w:hAnchor="page" w:x="892" w:y="1202"/>
        <w:shd w:val="clear" w:color="auto" w:fill="auto"/>
        <w:spacing w:after="168" w:line="250" w:lineRule="exact"/>
        <w:ind w:left="3980"/>
      </w:pPr>
      <w:r>
        <w:t>СПРАВКА</w:t>
      </w:r>
    </w:p>
    <w:p w:rsidR="005415ED" w:rsidRDefault="005E395A" w:rsidP="00933429">
      <w:pPr>
        <w:pStyle w:val="20"/>
        <w:framePr w:w="10152" w:h="14445" w:hRule="exact" w:wrap="none" w:vAnchor="page" w:hAnchor="page" w:x="892" w:y="1202"/>
        <w:shd w:val="clear" w:color="auto" w:fill="auto"/>
        <w:spacing w:after="0" w:line="342" w:lineRule="exact"/>
        <w:jc w:val="center"/>
      </w:pPr>
      <w:r>
        <w:t xml:space="preserve">ПО ИТОГАМ ПРОВЕРКИ РАБОТЫ СТОЛОВОЙ ШКОЛЫ И ОРГАНИЗАЦИИ ШКОЛЬНОГО ПИТАНИЯ </w:t>
      </w:r>
      <w:r w:rsidR="00933429">
        <w:t xml:space="preserve">                                                                                                      </w:t>
      </w:r>
      <w:r>
        <w:t>МБОУ «</w:t>
      </w:r>
      <w:r w:rsidR="00B85C5D">
        <w:t>Дышне-Веденская СОШ им. Загаева А.А</w:t>
      </w:r>
      <w:r w:rsidR="00933429">
        <w:t>.</w:t>
      </w:r>
      <w:r>
        <w:t>»</w:t>
      </w:r>
    </w:p>
    <w:p w:rsidR="005415ED" w:rsidRDefault="005E395A">
      <w:pPr>
        <w:pStyle w:val="1"/>
        <w:framePr w:w="10152" w:h="14445" w:hRule="exact" w:wrap="none" w:vAnchor="page" w:hAnchor="page" w:x="892" w:y="1202"/>
        <w:shd w:val="clear" w:color="auto" w:fill="auto"/>
        <w:spacing w:before="0"/>
        <w:ind w:left="40"/>
      </w:pPr>
      <w:r>
        <w:rPr>
          <w:rStyle w:val="a5"/>
        </w:rPr>
        <w:t xml:space="preserve">Цель проверки: 1. </w:t>
      </w:r>
      <w:r>
        <w:t>Организация питания учащихся.</w:t>
      </w:r>
    </w:p>
    <w:p w:rsidR="005415ED" w:rsidRDefault="005E395A">
      <w:pPr>
        <w:pStyle w:val="1"/>
        <w:framePr w:w="10152" w:h="14445" w:hRule="exact" w:wrap="none" w:vAnchor="page" w:hAnchor="page" w:x="892" w:y="1202"/>
        <w:numPr>
          <w:ilvl w:val="0"/>
          <w:numId w:val="1"/>
        </w:numPr>
        <w:shd w:val="clear" w:color="auto" w:fill="auto"/>
        <w:tabs>
          <w:tab w:val="left" w:pos="2378"/>
        </w:tabs>
        <w:spacing w:before="0"/>
        <w:ind w:left="2100"/>
      </w:pPr>
      <w:r>
        <w:t>Проверка документации по организации питания.</w:t>
      </w:r>
    </w:p>
    <w:p w:rsidR="005415ED" w:rsidRDefault="005E395A">
      <w:pPr>
        <w:pStyle w:val="1"/>
        <w:framePr w:w="10152" w:h="14445" w:hRule="exact" w:wrap="none" w:vAnchor="page" w:hAnchor="page" w:x="892" w:y="1202"/>
        <w:numPr>
          <w:ilvl w:val="0"/>
          <w:numId w:val="1"/>
        </w:numPr>
        <w:shd w:val="clear" w:color="auto" w:fill="auto"/>
        <w:tabs>
          <w:tab w:val="left" w:pos="2378"/>
        </w:tabs>
        <w:spacing w:before="0"/>
        <w:ind w:left="2100"/>
      </w:pPr>
      <w:r>
        <w:t>Работа школьной столовой, санитарное состояние.</w:t>
      </w:r>
    </w:p>
    <w:p w:rsidR="005415ED" w:rsidRDefault="005E395A">
      <w:pPr>
        <w:pStyle w:val="1"/>
        <w:framePr w:w="10152" w:h="14445" w:hRule="exact" w:wrap="none" w:vAnchor="page" w:hAnchor="page" w:x="892" w:y="1202"/>
        <w:numPr>
          <w:ilvl w:val="0"/>
          <w:numId w:val="1"/>
        </w:numPr>
        <w:shd w:val="clear" w:color="auto" w:fill="auto"/>
        <w:tabs>
          <w:tab w:val="left" w:pos="2378"/>
        </w:tabs>
        <w:spacing w:before="0"/>
        <w:ind w:left="2100"/>
      </w:pPr>
      <w:r>
        <w:t>Анализ меню.</w:t>
      </w:r>
    </w:p>
    <w:p w:rsidR="005415ED" w:rsidRDefault="005E395A">
      <w:pPr>
        <w:pStyle w:val="20"/>
        <w:framePr w:w="10152" w:h="14445" w:hRule="exact" w:wrap="none" w:vAnchor="page" w:hAnchor="page" w:x="892" w:y="1202"/>
        <w:shd w:val="clear" w:color="auto" w:fill="auto"/>
        <w:spacing w:after="0" w:line="500" w:lineRule="exact"/>
        <w:ind w:left="40"/>
        <w:jc w:val="both"/>
      </w:pPr>
      <w:r>
        <w:t xml:space="preserve">Дата проверки: </w:t>
      </w:r>
      <w:r w:rsidR="00F61B40">
        <w:rPr>
          <w:rStyle w:val="21"/>
        </w:rPr>
        <w:t>25.08.2022</w:t>
      </w:r>
      <w:r>
        <w:rPr>
          <w:rStyle w:val="21"/>
        </w:rPr>
        <w:t>г.</w:t>
      </w:r>
    </w:p>
    <w:p w:rsidR="005415ED" w:rsidRDefault="005E395A" w:rsidP="00933429">
      <w:pPr>
        <w:pStyle w:val="1"/>
        <w:framePr w:w="10152" w:h="14445" w:hRule="exact" w:wrap="none" w:vAnchor="page" w:hAnchor="page" w:x="892" w:y="1202"/>
        <w:shd w:val="clear" w:color="auto" w:fill="auto"/>
        <w:spacing w:before="0" w:after="114" w:line="346" w:lineRule="exact"/>
        <w:ind w:left="40" w:right="60"/>
      </w:pPr>
      <w:r>
        <w:rPr>
          <w:rStyle w:val="a5"/>
        </w:rPr>
        <w:t xml:space="preserve">Состав комиссии: </w:t>
      </w:r>
      <w:r w:rsidR="00B85C5D">
        <w:t>Садулаева С.С. - директор</w:t>
      </w:r>
      <w:r>
        <w:t xml:space="preserve"> школы, </w:t>
      </w:r>
      <w:r w:rsidR="00B85C5D">
        <w:t>Зулкарнаева С.М.</w:t>
      </w:r>
      <w:r>
        <w:t xml:space="preserve"> - заместитель директора по ВР, </w:t>
      </w:r>
      <w:r w:rsidR="00B85C5D">
        <w:t xml:space="preserve">Эбазуев У.Х.- </w:t>
      </w:r>
      <w:r w:rsidR="00933429">
        <w:t>завхоз школы</w:t>
      </w:r>
      <w:r>
        <w:t xml:space="preserve">, </w:t>
      </w:r>
      <w:r w:rsidR="00B85C5D">
        <w:t xml:space="preserve">Тураева Р.С. </w:t>
      </w:r>
      <w:r>
        <w:t xml:space="preserve">- председатель ПО, </w:t>
      </w:r>
      <w:r w:rsidR="00B85C5D">
        <w:t>Алиева Э.Р.- член родительс</w:t>
      </w:r>
      <w:bookmarkStart w:id="0" w:name="_GoBack"/>
      <w:bookmarkEnd w:id="0"/>
      <w:r w:rsidR="00B85C5D">
        <w:t>кого комитета .</w:t>
      </w:r>
    </w:p>
    <w:p w:rsidR="005415ED" w:rsidRDefault="005E395A">
      <w:pPr>
        <w:pStyle w:val="1"/>
        <w:framePr w:w="10152" w:h="14445" w:hRule="exact" w:wrap="none" w:vAnchor="page" w:hAnchor="page" w:x="892" w:y="1202"/>
        <w:shd w:val="clear" w:color="auto" w:fill="auto"/>
        <w:spacing w:before="0" w:after="126" w:line="353" w:lineRule="exact"/>
        <w:ind w:left="40" w:right="400"/>
        <w:jc w:val="left"/>
      </w:pPr>
      <w:r>
        <w:t>Комиссия в вышеуказанном составе провела проверку организации и качества школьного питания и установила:</w:t>
      </w:r>
    </w:p>
    <w:p w:rsidR="005415ED" w:rsidRDefault="00933429">
      <w:pPr>
        <w:pStyle w:val="1"/>
        <w:framePr w:w="10152" w:h="14445" w:hRule="exact" w:wrap="none" w:vAnchor="page" w:hAnchor="page" w:x="892" w:y="1202"/>
        <w:numPr>
          <w:ilvl w:val="0"/>
          <w:numId w:val="2"/>
        </w:numPr>
        <w:shd w:val="clear" w:color="auto" w:fill="auto"/>
        <w:tabs>
          <w:tab w:val="left" w:pos="740"/>
        </w:tabs>
        <w:spacing w:before="0" w:line="346" w:lineRule="exact"/>
        <w:ind w:left="40" w:right="60" w:firstLine="420"/>
        <w:jc w:val="left"/>
      </w:pPr>
      <w:r>
        <w:t>Г</w:t>
      </w:r>
      <w:r w:rsidR="005E395A">
        <w:t>рафик питания классов завтраками и обедами утверждён директором школы на начало учебного года, вывешен возле столовой и выполняется работниками столовой неукоснительно</w:t>
      </w:r>
    </w:p>
    <w:p w:rsidR="005415ED" w:rsidRDefault="005E395A">
      <w:pPr>
        <w:pStyle w:val="1"/>
        <w:framePr w:w="10152" w:h="14445" w:hRule="exact" w:wrap="none" w:vAnchor="page" w:hAnchor="page" w:x="892" w:y="1202"/>
        <w:numPr>
          <w:ilvl w:val="0"/>
          <w:numId w:val="2"/>
        </w:numPr>
        <w:shd w:val="clear" w:color="auto" w:fill="auto"/>
        <w:tabs>
          <w:tab w:val="left" w:pos="740"/>
        </w:tabs>
        <w:spacing w:before="0" w:line="346" w:lineRule="exact"/>
        <w:ind w:left="40" w:right="980" w:firstLine="420"/>
        <w:jc w:val="left"/>
      </w:pPr>
      <w:r>
        <w:t>Льготные завтраки получают все льготные категории в соответствии с приказами по школе.</w:t>
      </w:r>
    </w:p>
    <w:p w:rsidR="005415ED" w:rsidRDefault="005E395A">
      <w:pPr>
        <w:pStyle w:val="1"/>
        <w:framePr w:w="10152" w:h="14445" w:hRule="exact" w:wrap="none" w:vAnchor="page" w:hAnchor="page" w:x="892" w:y="1202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117" w:line="346" w:lineRule="exact"/>
        <w:ind w:left="40" w:right="60" w:firstLine="420"/>
        <w:jc w:val="left"/>
      </w:pPr>
      <w:r>
        <w:t>28.10.2021 года была проведена проверка качества питания и санитарное состояние школьной столовой. На момент проверки (10 часов 10 минут) комплексный завтрак был готов, буфет укомплектован. Меню утверждено и вывешено на стенде. Продукция в буфете отличается разнообразием выпечки.</w:t>
      </w:r>
    </w:p>
    <w:p w:rsidR="005415ED" w:rsidRDefault="005E395A">
      <w:pPr>
        <w:pStyle w:val="1"/>
        <w:framePr w:w="10152" w:h="14445" w:hRule="exact" w:wrap="none" w:vAnchor="page" w:hAnchor="page" w:x="892" w:y="1202"/>
        <w:shd w:val="clear" w:color="auto" w:fill="auto"/>
        <w:spacing w:before="0" w:after="199" w:line="349" w:lineRule="exact"/>
        <w:ind w:left="40" w:right="400"/>
        <w:jc w:val="left"/>
      </w:pPr>
      <w:r>
        <w:t>На завтрак: каша пшеничная молочная вязкая, хлеб, какао с молоком, масло сливочное, яблоко.</w:t>
      </w:r>
    </w:p>
    <w:p w:rsidR="005415ED" w:rsidRDefault="005E395A">
      <w:pPr>
        <w:pStyle w:val="1"/>
        <w:framePr w:w="10152" w:h="14445" w:hRule="exact" w:wrap="none" w:vAnchor="page" w:hAnchor="page" w:x="892" w:y="1202"/>
        <w:shd w:val="clear" w:color="auto" w:fill="auto"/>
        <w:spacing w:before="0" w:after="123" w:line="346" w:lineRule="exact"/>
        <w:ind w:left="40" w:right="400"/>
        <w:jc w:val="left"/>
      </w:pPr>
      <w:r>
        <w:t>В ассортименте буфета была представлена разнообразная выпечка - от 10 руб.00 коп. до 15 руб.00 коп. булочки (капустой, повидлом, картошкой).</w:t>
      </w:r>
    </w:p>
    <w:p w:rsidR="005415ED" w:rsidRDefault="005E395A">
      <w:pPr>
        <w:pStyle w:val="1"/>
        <w:framePr w:w="10152" w:h="14445" w:hRule="exact" w:wrap="none" w:vAnchor="page" w:hAnchor="page" w:x="892" w:y="1202"/>
        <w:shd w:val="clear" w:color="auto" w:fill="auto"/>
        <w:spacing w:before="0" w:after="126" w:line="342" w:lineRule="exact"/>
        <w:ind w:left="40" w:right="400"/>
        <w:jc w:val="left"/>
      </w:pPr>
      <w:r>
        <w:t>Перспективное меню питания школьников по типам довольствующихся сезон осенней-зимний согласовано и утверждено Управлением Роспотребнадзора ЧР в Курчалоевском районе 2021г.</w:t>
      </w:r>
    </w:p>
    <w:p w:rsidR="005415ED" w:rsidRDefault="005E395A">
      <w:pPr>
        <w:pStyle w:val="1"/>
        <w:framePr w:w="10152" w:h="14445" w:hRule="exact" w:wrap="none" w:vAnchor="page" w:hAnchor="page" w:x="892" w:y="1202"/>
        <w:shd w:val="clear" w:color="auto" w:fill="auto"/>
        <w:spacing w:before="0" w:after="109" w:line="335" w:lineRule="exact"/>
        <w:ind w:left="40" w:right="60"/>
      </w:pPr>
      <w:r>
        <w:t>Анализ меню позволяет сделать вывод, что питание соответствует перспективному меню.</w:t>
      </w:r>
    </w:p>
    <w:p w:rsidR="005415ED" w:rsidRDefault="005415ED">
      <w:pPr>
        <w:rPr>
          <w:sz w:val="2"/>
          <w:szCs w:val="2"/>
        </w:rPr>
        <w:sectPr w:rsidR="005415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415ED" w:rsidRDefault="00D91DA8" w:rsidP="00374484">
      <w:pPr>
        <w:pStyle w:val="1"/>
        <w:framePr w:w="10487" w:h="14306" w:hRule="exact" w:wrap="none" w:vAnchor="page" w:hAnchor="page" w:x="724" w:y="1207"/>
        <w:numPr>
          <w:ilvl w:val="0"/>
          <w:numId w:val="2"/>
        </w:numPr>
        <w:shd w:val="clear" w:color="auto" w:fill="auto"/>
        <w:spacing w:before="0" w:line="346" w:lineRule="exact"/>
        <w:ind w:left="40" w:right="380"/>
        <w:jc w:val="left"/>
      </w:pPr>
      <w:r>
        <w:lastRenderedPageBreak/>
        <w:t xml:space="preserve">Для организации питания льготников </w:t>
      </w:r>
      <w:r w:rsidR="005E395A">
        <w:t>заведена специальная папка учета питания, имеются документы на категорию социально незащищенных учащихся: заявления родителей, справки из соцзащиты, удостоверения на льготы, свидетельства о рождении.</w:t>
      </w:r>
    </w:p>
    <w:p w:rsidR="005415ED" w:rsidRDefault="005E395A" w:rsidP="00D91DA8">
      <w:pPr>
        <w:pStyle w:val="1"/>
        <w:framePr w:w="10487" w:h="14306" w:hRule="exact" w:wrap="none" w:vAnchor="page" w:hAnchor="page" w:x="724" w:y="1207"/>
        <w:numPr>
          <w:ilvl w:val="0"/>
          <w:numId w:val="2"/>
        </w:numPr>
        <w:shd w:val="clear" w:color="auto" w:fill="auto"/>
        <w:tabs>
          <w:tab w:val="left" w:pos="777"/>
        </w:tabs>
        <w:spacing w:before="0" w:after="117" w:line="346" w:lineRule="exact"/>
        <w:ind w:left="40" w:right="380" w:firstLine="460"/>
        <w:jc w:val="left"/>
      </w:pPr>
      <w:r>
        <w:t>Документации по организации питания в наличии, утверждены директором школы, оформлены грамотно. Имеются приказы: «О создании бракеражной комиссии», «Об осуществлении родительского контроля за организации питания обучающихся». Разработано паспорт пищеблока МБОУ «</w:t>
      </w:r>
      <w:r w:rsidR="00B85C5D">
        <w:t>Дышне-Веденская  СОШ им. Загаева А.А.</w:t>
      </w:r>
      <w:r>
        <w:t>».</w:t>
      </w:r>
    </w:p>
    <w:p w:rsidR="005415ED" w:rsidRDefault="005E395A" w:rsidP="00D91DA8">
      <w:pPr>
        <w:pStyle w:val="1"/>
        <w:framePr w:w="10487" w:h="14306" w:hRule="exact" w:wrap="none" w:vAnchor="page" w:hAnchor="page" w:x="724" w:y="1207"/>
        <w:shd w:val="clear" w:color="auto" w:fill="auto"/>
        <w:spacing w:before="0" w:after="123" w:line="349" w:lineRule="exact"/>
        <w:ind w:left="40" w:right="380" w:firstLine="700"/>
        <w:jc w:val="left"/>
      </w:pPr>
      <w:r>
        <w:t>Положение об организации льготного питания учащихся в муниципальном бюджетном общеобразовательном учреждений «</w:t>
      </w:r>
      <w:r w:rsidR="00B85C5D">
        <w:t>Дышне-Веденской</w:t>
      </w:r>
      <w:r>
        <w:t xml:space="preserve"> средней общеобразовательной школе </w:t>
      </w:r>
      <w:r w:rsidR="00B85C5D">
        <w:t>им. Загаева А.А.</w:t>
      </w:r>
      <w:r>
        <w:t>».</w:t>
      </w:r>
    </w:p>
    <w:p w:rsidR="005415ED" w:rsidRDefault="005E395A" w:rsidP="00D91DA8">
      <w:pPr>
        <w:pStyle w:val="1"/>
        <w:framePr w:w="10487" w:h="14306" w:hRule="exact" w:wrap="none" w:vAnchor="page" w:hAnchor="page" w:x="724" w:y="1207"/>
        <w:numPr>
          <w:ilvl w:val="0"/>
          <w:numId w:val="2"/>
        </w:numPr>
        <w:shd w:val="clear" w:color="auto" w:fill="auto"/>
        <w:tabs>
          <w:tab w:val="left" w:pos="777"/>
        </w:tabs>
        <w:spacing w:before="0" w:after="377" w:line="346" w:lineRule="exact"/>
        <w:ind w:left="40" w:right="380" w:firstLine="460"/>
        <w:jc w:val="left"/>
      </w:pPr>
      <w:r>
        <w:t>Школа обслуживается ООО «Курск-К» (ген.дир. Арсабиева Адама Увайсовича действующий на основании Устава в соответствии с требованиями П.5ч.1ст.93 ФЗ от 05.04.2013г. №44-ФЗ «О контрактной системе в сфере закупок товаров, работ, услуг для обеспечения государственных и муниципальных нужд».</w:t>
      </w:r>
    </w:p>
    <w:p w:rsidR="005415ED" w:rsidRDefault="005E395A">
      <w:pPr>
        <w:pStyle w:val="1"/>
        <w:framePr w:w="10487" w:h="14306" w:hRule="exact" w:wrap="none" w:vAnchor="page" w:hAnchor="page" w:x="724" w:y="1207"/>
        <w:shd w:val="clear" w:color="auto" w:fill="auto"/>
        <w:spacing w:before="0" w:after="234" w:line="250" w:lineRule="exact"/>
        <w:ind w:left="40" w:firstLine="460"/>
        <w:jc w:val="left"/>
      </w:pPr>
      <w:r>
        <w:t>Столовая для учащихся работает с 08.30 до 17.00.</w:t>
      </w:r>
    </w:p>
    <w:p w:rsidR="005415ED" w:rsidRDefault="005E395A">
      <w:pPr>
        <w:pStyle w:val="1"/>
        <w:framePr w:w="10487" w:h="14306" w:hRule="exact" w:wrap="none" w:vAnchor="page" w:hAnchor="page" w:x="724" w:y="1207"/>
        <w:shd w:val="clear" w:color="auto" w:fill="auto"/>
        <w:spacing w:before="0" w:line="250" w:lineRule="exact"/>
        <w:ind w:left="40"/>
        <w:jc w:val="left"/>
      </w:pPr>
      <w:r>
        <w:t>Санитарное состояние столовой удовлетворительное, в помещении чисто.</w:t>
      </w:r>
    </w:p>
    <w:p w:rsidR="005415ED" w:rsidRDefault="005E395A">
      <w:pPr>
        <w:pStyle w:val="1"/>
        <w:framePr w:w="10487" w:h="14306" w:hRule="exact" w:wrap="none" w:vAnchor="page" w:hAnchor="page" w:x="724" w:y="1207"/>
        <w:shd w:val="clear" w:color="auto" w:fill="auto"/>
        <w:spacing w:before="0" w:after="120" w:line="342" w:lineRule="exact"/>
        <w:ind w:left="40" w:right="380"/>
        <w:jc w:val="left"/>
      </w:pPr>
      <w:r>
        <w:t>Обеденные столы и пол моются с соблюдением санитарных норм после каждого приема пищи. Количество посадочных мест-80 (достаточное), используется рационально.</w:t>
      </w:r>
    </w:p>
    <w:p w:rsidR="005415ED" w:rsidRDefault="005E395A" w:rsidP="00D91DA8">
      <w:pPr>
        <w:pStyle w:val="1"/>
        <w:framePr w:w="10487" w:h="14306" w:hRule="exact" w:wrap="none" w:vAnchor="page" w:hAnchor="page" w:x="724" w:y="1207"/>
        <w:numPr>
          <w:ilvl w:val="0"/>
          <w:numId w:val="2"/>
        </w:numPr>
        <w:shd w:val="clear" w:color="auto" w:fill="auto"/>
        <w:tabs>
          <w:tab w:val="left" w:pos="777"/>
        </w:tabs>
        <w:spacing w:before="0" w:after="120" w:line="342" w:lineRule="exact"/>
        <w:ind w:left="40" w:right="380" w:firstLine="460"/>
        <w:jc w:val="left"/>
      </w:pPr>
      <w:r>
        <w:t xml:space="preserve">В столовой организовано дежурство учителей и учащихся. Со своими обязанностями дети справляются, помогает им классный руководитель и дежурный администратор. Ответственный по питанию </w:t>
      </w:r>
      <w:r w:rsidR="00B85C5D">
        <w:t>Зулкарнаева С.М</w:t>
      </w:r>
      <w:r w:rsidRPr="00933429">
        <w:t xml:space="preserve">. </w:t>
      </w:r>
      <w:r>
        <w:t>- зам. По ВР (выборочно) присутствует в столовой, контролирует процесс питания и соблюдение порядка.</w:t>
      </w:r>
    </w:p>
    <w:p w:rsidR="005415ED" w:rsidRDefault="005E395A">
      <w:pPr>
        <w:pStyle w:val="1"/>
        <w:framePr w:w="10487" w:h="14306" w:hRule="exact" w:wrap="none" w:vAnchor="page" w:hAnchor="page" w:x="724" w:y="1207"/>
        <w:numPr>
          <w:ilvl w:val="0"/>
          <w:numId w:val="2"/>
        </w:numPr>
        <w:shd w:val="clear" w:color="auto" w:fill="auto"/>
        <w:tabs>
          <w:tab w:val="left" w:pos="777"/>
        </w:tabs>
        <w:spacing w:before="0" w:after="120" w:line="342" w:lineRule="exact"/>
        <w:ind w:left="40" w:right="380" w:firstLine="460"/>
        <w:jc w:val="left"/>
      </w:pPr>
      <w:r>
        <w:t>Общее санитарное состояние столовой и пищеблока удовлетворительное, но было сделано замечание по поводу того, что отсутствует маркировка на разделочных досках. Недочеты устранены в течении (1 дня).</w:t>
      </w:r>
    </w:p>
    <w:p w:rsidR="005415ED" w:rsidRDefault="005E395A">
      <w:pPr>
        <w:pStyle w:val="1"/>
        <w:framePr w:w="10487" w:h="14306" w:hRule="exact" w:wrap="none" w:vAnchor="page" w:hAnchor="page" w:x="724" w:y="1207"/>
        <w:numPr>
          <w:ilvl w:val="0"/>
          <w:numId w:val="2"/>
        </w:numPr>
        <w:shd w:val="clear" w:color="auto" w:fill="auto"/>
        <w:tabs>
          <w:tab w:val="left" w:pos="777"/>
        </w:tabs>
        <w:spacing w:before="0" w:after="117" w:line="342" w:lineRule="exact"/>
        <w:ind w:left="40" w:right="380" w:firstLine="460"/>
        <w:jc w:val="left"/>
      </w:pPr>
      <w:r>
        <w:t>Продукты в складе сырых пищевых продуктов хранятся в мешках и на стеллажах от пола 15-20 сантиметров. На всю продукцию имеются сертификаты соответствия.</w:t>
      </w:r>
    </w:p>
    <w:p w:rsidR="00374484" w:rsidRDefault="005E395A" w:rsidP="00374484">
      <w:pPr>
        <w:pStyle w:val="1"/>
        <w:framePr w:w="10487" w:h="14306" w:hRule="exact" w:wrap="none" w:vAnchor="page" w:hAnchor="page" w:x="724" w:y="1207"/>
        <w:shd w:val="clear" w:color="auto" w:fill="auto"/>
        <w:spacing w:before="0" w:line="356" w:lineRule="exact"/>
        <w:ind w:left="60" w:right="180"/>
      </w:pPr>
      <w:r>
        <w:t>Все работники столовой имеют допуск к работе в столовой, санитарные книжки. Электрооборудование, технологическое и холодильное оборудование в рабочем состоянии. Кухонной и столовой посуды в достаточном количестве. Имеются разделочные столы, доски с соответствующей маркировкой. Весы отрегулированы разновесами. Проведена проверка весов. Технологическое оборудование и уборочный инвентарь промаркирован. Моющие средства имеются в</w:t>
      </w:r>
      <w:r w:rsidR="00374484" w:rsidRPr="00374484">
        <w:t xml:space="preserve"> </w:t>
      </w:r>
      <w:r w:rsidR="00374484">
        <w:t>достаточном количестве. Уборочный инвентарь хранится в специально отведенном месте.</w:t>
      </w:r>
    </w:p>
    <w:p w:rsidR="005415ED" w:rsidRDefault="005415ED">
      <w:pPr>
        <w:pStyle w:val="1"/>
        <w:framePr w:w="10487" w:h="14306" w:hRule="exact" w:wrap="none" w:vAnchor="page" w:hAnchor="page" w:x="724" w:y="1207"/>
        <w:shd w:val="clear" w:color="auto" w:fill="auto"/>
        <w:spacing w:before="0" w:line="346" w:lineRule="exact"/>
        <w:ind w:left="40" w:right="380" w:firstLine="700"/>
        <w:jc w:val="left"/>
      </w:pPr>
    </w:p>
    <w:p w:rsidR="005415ED" w:rsidRDefault="005415ED">
      <w:pPr>
        <w:rPr>
          <w:sz w:val="2"/>
          <w:szCs w:val="2"/>
        </w:rPr>
        <w:sectPr w:rsidR="005415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415ED" w:rsidRDefault="005E395A" w:rsidP="00374484">
      <w:pPr>
        <w:pStyle w:val="1"/>
        <w:framePr w:w="10253" w:h="3643" w:hRule="exact" w:wrap="none" w:vAnchor="page" w:hAnchor="page" w:x="871" w:y="811"/>
        <w:shd w:val="clear" w:color="auto" w:fill="auto"/>
        <w:spacing w:before="0" w:after="57" w:line="346" w:lineRule="exact"/>
        <w:ind w:left="60" w:right="680" w:firstLine="640"/>
        <w:jc w:val="left"/>
      </w:pPr>
      <w:r>
        <w:lastRenderedPageBreak/>
        <w:t>Ведется бракеражный журнал, в котором регулярно фиксируются, снятие пробы приготовленной пищи. Проба хранится в холодильнике 2 суток.</w:t>
      </w:r>
    </w:p>
    <w:p w:rsidR="005415ED" w:rsidRDefault="005E395A" w:rsidP="00374484">
      <w:pPr>
        <w:pStyle w:val="1"/>
        <w:framePr w:w="10253" w:h="3643" w:hRule="exact" w:wrap="none" w:vAnchor="page" w:hAnchor="page" w:x="871" w:y="811"/>
        <w:numPr>
          <w:ilvl w:val="0"/>
          <w:numId w:val="2"/>
        </w:numPr>
        <w:shd w:val="clear" w:color="auto" w:fill="auto"/>
        <w:tabs>
          <w:tab w:val="left" w:pos="888"/>
        </w:tabs>
        <w:spacing w:before="0" w:after="476" w:line="349" w:lineRule="exact"/>
        <w:ind w:left="60" w:right="180" w:firstLine="280"/>
        <w:jc w:val="left"/>
      </w:pPr>
      <w:r>
        <w:t>Комиссией были проверены сроки годности всей продукции находящейся в школьной столовой. Просроченной продукции найдено не было.</w:t>
      </w:r>
    </w:p>
    <w:p w:rsidR="005415ED" w:rsidRDefault="005E395A" w:rsidP="00374484">
      <w:pPr>
        <w:pStyle w:val="1"/>
        <w:framePr w:w="10253" w:h="3643" w:hRule="exact" w:wrap="none" w:vAnchor="page" w:hAnchor="page" w:x="871" w:y="811"/>
        <w:shd w:val="clear" w:color="auto" w:fill="auto"/>
        <w:spacing w:before="0" w:line="504" w:lineRule="exact"/>
        <w:ind w:left="60"/>
        <w:jc w:val="left"/>
      </w:pPr>
      <w:r>
        <w:t>Рекомендовано:</w:t>
      </w:r>
    </w:p>
    <w:p w:rsidR="005415ED" w:rsidRDefault="005E395A" w:rsidP="00374484">
      <w:pPr>
        <w:pStyle w:val="1"/>
        <w:framePr w:w="10253" w:h="3643" w:hRule="exact" w:wrap="none" w:vAnchor="page" w:hAnchor="page" w:x="871" w:y="811"/>
        <w:numPr>
          <w:ilvl w:val="0"/>
          <w:numId w:val="3"/>
        </w:numPr>
        <w:shd w:val="clear" w:color="auto" w:fill="auto"/>
        <w:tabs>
          <w:tab w:val="left" w:pos="621"/>
        </w:tabs>
        <w:spacing w:before="0" w:line="504" w:lineRule="exact"/>
        <w:ind w:left="360"/>
      </w:pPr>
      <w:r>
        <w:t>Тщательно проверять сроки годности поступающей продукции.</w:t>
      </w:r>
    </w:p>
    <w:p w:rsidR="005415ED" w:rsidRDefault="005E395A" w:rsidP="00374484">
      <w:pPr>
        <w:pStyle w:val="1"/>
        <w:framePr w:w="10253" w:h="3643" w:hRule="exact" w:wrap="none" w:vAnchor="page" w:hAnchor="page" w:x="871" w:y="811"/>
        <w:numPr>
          <w:ilvl w:val="0"/>
          <w:numId w:val="3"/>
        </w:numPr>
        <w:shd w:val="clear" w:color="auto" w:fill="auto"/>
        <w:tabs>
          <w:tab w:val="left" w:pos="621"/>
        </w:tabs>
        <w:spacing w:before="0" w:line="504" w:lineRule="exact"/>
        <w:ind w:left="360"/>
      </w:pPr>
      <w:r>
        <w:t>Провести генеральную уборку лестничного марша технических помещений.</w:t>
      </w:r>
    </w:p>
    <w:p w:rsidR="005415ED" w:rsidRDefault="005E395A">
      <w:pPr>
        <w:pStyle w:val="a7"/>
        <w:framePr w:w="1652" w:h="822" w:hRule="exact" w:wrap="none" w:vAnchor="page" w:hAnchor="page" w:x="830" w:y="7234"/>
        <w:shd w:val="clear" w:color="auto" w:fill="auto"/>
        <w:spacing w:after="244" w:line="250" w:lineRule="exact"/>
        <w:jc w:val="right"/>
      </w:pPr>
      <w:r>
        <w:t>Председатель</w:t>
      </w:r>
    </w:p>
    <w:p w:rsidR="005415ED" w:rsidRDefault="005E395A">
      <w:pPr>
        <w:pStyle w:val="a7"/>
        <w:framePr w:w="1652" w:h="822" w:hRule="exact" w:wrap="none" w:vAnchor="page" w:hAnchor="page" w:x="830" w:y="7234"/>
        <w:shd w:val="clear" w:color="auto" w:fill="auto"/>
        <w:spacing w:line="250" w:lineRule="exact"/>
        <w:jc w:val="right"/>
      </w:pPr>
      <w:r>
        <w:t>Члены</w:t>
      </w:r>
    </w:p>
    <w:p w:rsidR="005415ED" w:rsidRDefault="005E395A" w:rsidP="00374484">
      <w:pPr>
        <w:pStyle w:val="1"/>
        <w:framePr w:w="10253" w:h="3093" w:hRule="exact" w:wrap="none" w:vAnchor="page" w:hAnchor="page" w:x="841" w:y="7038"/>
        <w:shd w:val="clear" w:color="auto" w:fill="auto"/>
        <w:spacing w:before="0" w:line="504" w:lineRule="exact"/>
        <w:ind w:left="5904" w:right="2283"/>
      </w:pPr>
      <w:r>
        <w:t>/</w:t>
      </w:r>
      <w:r w:rsidR="00B85C5D">
        <w:t>С.С. Садулаева</w:t>
      </w:r>
      <w:r>
        <w:t>/</w:t>
      </w:r>
      <w:r>
        <w:br/>
        <w:t>/</w:t>
      </w:r>
      <w:r w:rsidR="00B85C5D">
        <w:t>З.М.Зулкарнаева</w:t>
      </w:r>
      <w:r>
        <w:t>/</w:t>
      </w:r>
    </w:p>
    <w:p w:rsidR="005415ED" w:rsidRDefault="005E395A" w:rsidP="00374484">
      <w:pPr>
        <w:pStyle w:val="1"/>
        <w:framePr w:w="10253" w:h="3093" w:hRule="exact" w:wrap="none" w:vAnchor="page" w:hAnchor="page" w:x="841" w:y="7038"/>
        <w:shd w:val="clear" w:color="auto" w:fill="auto"/>
        <w:spacing w:before="0" w:line="504" w:lineRule="exact"/>
        <w:ind w:left="5904" w:right="180"/>
        <w:jc w:val="left"/>
      </w:pPr>
      <w:r>
        <w:t>/</w:t>
      </w:r>
      <w:r w:rsidR="00B85C5D">
        <w:t>У.Х</w:t>
      </w:r>
      <w:r w:rsidR="003D2ACA">
        <w:t>.</w:t>
      </w:r>
      <w:r w:rsidR="00B85C5D">
        <w:t>Эбазуев</w:t>
      </w:r>
      <w:r w:rsidR="003D2ACA">
        <w:t>/</w:t>
      </w:r>
      <w:r>
        <w:br/>
        <w:t>/</w:t>
      </w:r>
      <w:r w:rsidR="003D2ACA">
        <w:t xml:space="preserve">Э.Р.Алиева </w:t>
      </w:r>
      <w:r>
        <w:t>/</w:t>
      </w:r>
      <w:r>
        <w:br/>
      </w:r>
    </w:p>
    <w:p w:rsidR="005415ED" w:rsidRDefault="005415ED">
      <w:pPr>
        <w:rPr>
          <w:sz w:val="2"/>
          <w:szCs w:val="2"/>
        </w:rPr>
      </w:pPr>
    </w:p>
    <w:sectPr w:rsidR="005415E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F2" w:rsidRDefault="008E26F2">
      <w:r>
        <w:separator/>
      </w:r>
    </w:p>
  </w:endnote>
  <w:endnote w:type="continuationSeparator" w:id="0">
    <w:p w:rsidR="008E26F2" w:rsidRDefault="008E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F2" w:rsidRDefault="008E26F2"/>
  </w:footnote>
  <w:footnote w:type="continuationSeparator" w:id="0">
    <w:p w:rsidR="008E26F2" w:rsidRDefault="008E26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730C0"/>
    <w:multiLevelType w:val="multilevel"/>
    <w:tmpl w:val="0B5AE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B801C4"/>
    <w:multiLevelType w:val="multilevel"/>
    <w:tmpl w:val="EE283C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B2099D"/>
    <w:multiLevelType w:val="multilevel"/>
    <w:tmpl w:val="137CE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ED"/>
    <w:rsid w:val="00374484"/>
    <w:rsid w:val="003D2ACA"/>
    <w:rsid w:val="005415ED"/>
    <w:rsid w:val="005E395A"/>
    <w:rsid w:val="008E26F2"/>
    <w:rsid w:val="00933429"/>
    <w:rsid w:val="00B85C5D"/>
    <w:rsid w:val="00D15BE9"/>
    <w:rsid w:val="00D91DA8"/>
    <w:rsid w:val="00F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4127"/>
  <w15:docId w15:val="{273CC233-D9FF-46BB-8BCA-90ED8D6C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pacing w:val="6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line="500" w:lineRule="exact"/>
      <w:jc w:val="both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15B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5BE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Элистанжи</dc:creator>
  <cp:lastModifiedBy>Школа</cp:lastModifiedBy>
  <cp:revision>17</cp:revision>
  <cp:lastPrinted>2022-08-29T08:04:00Z</cp:lastPrinted>
  <dcterms:created xsi:type="dcterms:W3CDTF">2022-08-29T07:33:00Z</dcterms:created>
  <dcterms:modified xsi:type="dcterms:W3CDTF">2022-08-29T12:08:00Z</dcterms:modified>
</cp:coreProperties>
</file>